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2E3A3" w14:textId="77777777" w:rsidR="00B84E52" w:rsidRPr="007602E1" w:rsidRDefault="00B84E52" w:rsidP="00B84E5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59E39106" w14:textId="739808A7" w:rsidR="00B84E52" w:rsidRPr="007D5E33" w:rsidRDefault="00F66895" w:rsidP="00B84E52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F66895">
        <w:rPr>
          <w:rFonts w:ascii="New Era Casual" w:hAnsi="New Era Casual" w:cs="New Era Casual"/>
          <w:caps/>
          <w:color w:val="F20700"/>
          <w:sz w:val="52"/>
          <w:szCs w:val="52"/>
        </w:rPr>
        <w:t>PORTUGAL, ANDALUCÍA Y COSTA MEDITERRÁNEA</w:t>
      </w:r>
    </w:p>
    <w:p w14:paraId="0A3F69FD" w14:textId="1C7DDC51" w:rsidR="00B84E52" w:rsidRDefault="00B84E52" w:rsidP="00B84E5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F66895">
        <w:rPr>
          <w:rFonts w:ascii="Fira Sans Light" w:hAnsi="Fira Sans Light" w:cs="Fira Sans Light"/>
          <w:color w:val="000000"/>
          <w:w w:val="105"/>
          <w:sz w:val="17"/>
          <w:szCs w:val="17"/>
        </w:rPr>
        <w:t>3122</w:t>
      </w:r>
    </w:p>
    <w:p w14:paraId="3DD1BFC4" w14:textId="14C62099" w:rsidR="00B84E52" w:rsidRDefault="00F66895" w:rsidP="00B84E5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12</w:t>
      </w:r>
      <w:r w:rsidR="00B84E52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B84E52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35B6D264" w14:textId="3AFB93FB" w:rsidR="00F66895" w:rsidRPr="00F66895" w:rsidRDefault="00B84E52" w:rsidP="00F66895">
      <w:pPr>
        <w:pStyle w:val="noches"/>
      </w:pPr>
      <w:r w:rsidRPr="007D5E33">
        <w:rPr>
          <w:b/>
          <w:bCs/>
        </w:rPr>
        <w:t>Noches:</w:t>
      </w:r>
      <w:r w:rsidR="00F66895" w:rsidRPr="00F66895">
        <w:t xml:space="preserve"> Lisboa 3. Sevilla 2. Córdoba 1. Costa del Sol 1. Granada 1. Valencia 1. Barcelona 2.</w:t>
      </w:r>
    </w:p>
    <w:p w14:paraId="32B6862A" w14:textId="41B20E42" w:rsidR="00B84E52" w:rsidRPr="007D5E33" w:rsidRDefault="00B84E52" w:rsidP="00B84E52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2CB5F18B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Miércoles</w:t>
      </w:r>
      <w:proofErr w:type="gram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MADRID-TRUJILLO-LISBOA (658 </w:t>
      </w:r>
      <w:proofErr w:type="spell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B003A82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Trujillo, ciudad de conquistadores donde tendremos tiempo libre para conocer su bella y monumental Plaza Mayor. Continuación hacia la frontera portuguesa para llegar a Lisboa. </w:t>
      </w: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un espectáculo de Fado, típica música y canciones portuguesas.</w:t>
      </w:r>
    </w:p>
    <w:p w14:paraId="32D18556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AF5149A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Jueves</w:t>
      </w:r>
      <w:proofErr w:type="gram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 LISBOA</w:t>
      </w:r>
    </w:p>
    <w:p w14:paraId="1724220D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2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Alojamiento y desayuno</w:t>
      </w:r>
      <w:r w:rsidRPr="00F66895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. Por la mañana visita panorámica de esta bella ciudad situada en la desembocadura del río Tajo: Barrio de Alfama, Torre de Belem, Monasterio de los Jerónimos, etc. Tarde libre. Recomendamos realizar una excursión opcional a Sintra, </w:t>
      </w:r>
      <w:proofErr w:type="spellStart"/>
      <w:r w:rsidRPr="00F66895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>Cascais</w:t>
      </w:r>
      <w:proofErr w:type="spellEnd"/>
      <w:r w:rsidRPr="00F66895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>, Estoril.</w:t>
      </w:r>
    </w:p>
    <w:p w14:paraId="603B18D9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6352BA6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3.º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Viernes</w:t>
      </w:r>
      <w:proofErr w:type="gramEnd"/>
      <w:r w:rsidRPr="00F66895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 xml:space="preserve">) LISBOA-FÁTIMA-LISBOA (264 </w:t>
      </w:r>
      <w:proofErr w:type="spellStart"/>
      <w:r w:rsidRPr="00F66895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kms</w:t>
      </w:r>
      <w:proofErr w:type="spellEnd"/>
      <w:r w:rsidRPr="00F66895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)</w:t>
      </w:r>
    </w:p>
    <w:p w14:paraId="50D871F2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2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>. Por la mañana salida hacia Fátima, importante centro de peregrinación. Tiempo libre para visitar la Basílica y posteriormente regreso a Lisboa.</w:t>
      </w:r>
    </w:p>
    <w:p w14:paraId="1A98274F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A28C5BC" w14:textId="4FD8D400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Sábado</w:t>
      </w:r>
      <w:proofErr w:type="gram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LISBOA-CÁCERES-SEVILLA (575 </w:t>
      </w:r>
      <w:proofErr w:type="spell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69369470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hacia la frontera española para llegar hasta Cáceres. Tiempo libre para conocer su Plaza Mayor y el casco antiguo con su barrio medieval, considerado Patrimonio de la Humanidad. Almuerzo libre. Posteriormente salida por la Autovía de la Plata hacia Andalucía para llegar a Sevilla. </w:t>
      </w: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6DE9700A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F7C2A4B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5.º Día (Domingo) SEVILLA</w:t>
      </w:r>
    </w:p>
    <w:p w14:paraId="496F400F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</w:t>
      </w:r>
      <w:r w:rsidRPr="00F66895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F66895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F66895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F66895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</w:t>
      </w:r>
      <w:r w:rsidRPr="00F66895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.</w:t>
      </w:r>
    </w:p>
    <w:p w14:paraId="4BF95DDC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89295AB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6.º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Lunes</w:t>
      </w:r>
      <w:proofErr w:type="gram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SEVILLA-CÓRDOBA (145 </w:t>
      </w:r>
      <w:proofErr w:type="spell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6A84854E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la ciudad de Córdoba. Comenzaremos nuestra visita a pie desde la Puerta de </w:t>
      </w:r>
      <w:proofErr w:type="spellStart"/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>Almodovar</w:t>
      </w:r>
      <w:proofErr w:type="spellEnd"/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 para llegar al barrio </w:t>
      </w:r>
      <w:proofErr w:type="gramStart"/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>Judío</w:t>
      </w:r>
      <w:proofErr w:type="gramEnd"/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 y continuar con la visita del interior de la famosa Mezquita/ Catedral. Resto del tiempo libre. </w:t>
      </w: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Cena y alojamiento. </w:t>
      </w:r>
    </w:p>
    <w:p w14:paraId="78FAE669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C664B9F" w14:textId="4C49E21C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7.º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Martes</w:t>
      </w:r>
      <w:proofErr w:type="gram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CÓRDOBA-RONDA-COSTA DEL SOL (322 </w:t>
      </w:r>
      <w:proofErr w:type="spell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0B6FE7CF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2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Desayuno</w:t>
      </w:r>
      <w:r w:rsidRPr="00F66895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. Salida por la Ruta de los Pueblos Blancos hacia Ronda. Tiempo libre en esta población andaluza y continuación hacia la Costa del Sol. </w:t>
      </w:r>
      <w:r w:rsidRPr="00F66895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Cena y alo­jamiento</w:t>
      </w:r>
      <w:r w:rsidRPr="00F66895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>.</w:t>
      </w:r>
    </w:p>
    <w:p w14:paraId="5F1CA9E4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9AE8AC9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8.º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Miércoles</w:t>
      </w:r>
      <w:proofErr w:type="gramEnd"/>
      <w:r w:rsidRPr="00F66895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 xml:space="preserve">) COSTA SOL-GRANADA* (180 </w:t>
      </w:r>
      <w:proofErr w:type="spellStart"/>
      <w:r w:rsidRPr="00F66895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kms</w:t>
      </w:r>
      <w:proofErr w:type="spellEnd"/>
      <w:r w:rsidRPr="00F66895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)</w:t>
      </w:r>
    </w:p>
    <w:p w14:paraId="680F1DA1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alo­jamiento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26F096CF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6D65D8F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9.º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Jueves</w:t>
      </w:r>
      <w:proofErr w:type="gram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GRANADA-VALENCIA (498 </w:t>
      </w:r>
      <w:proofErr w:type="spell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18D03967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vía Guadix, Baza y Puerto Lumbreras hacia la Costa Mediterránea para llegar a Valencia. </w:t>
      </w: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>. Resto del día libre.</w:t>
      </w:r>
    </w:p>
    <w:p w14:paraId="0736E10A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F63EE15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spacing w:val="-3"/>
          <w:w w:val="75"/>
          <w:sz w:val="20"/>
          <w:szCs w:val="20"/>
        </w:rPr>
        <w:t>10.º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spacing w:val="-3"/>
          <w:w w:val="75"/>
          <w:sz w:val="20"/>
          <w:szCs w:val="20"/>
        </w:rPr>
        <w:t>Viernes</w:t>
      </w:r>
      <w:proofErr w:type="gramEnd"/>
      <w:r w:rsidRPr="00F66895">
        <w:rPr>
          <w:rFonts w:ascii="Helvetica" w:hAnsi="Helvetica" w:cs="Helvetica"/>
          <w:b/>
          <w:bCs/>
          <w:color w:val="E50000"/>
          <w:spacing w:val="-3"/>
          <w:w w:val="75"/>
          <w:sz w:val="20"/>
          <w:szCs w:val="20"/>
        </w:rPr>
        <w:t xml:space="preserve">) VALENCIA-BARCELONA (355 </w:t>
      </w:r>
      <w:proofErr w:type="spellStart"/>
      <w:r w:rsidRPr="00F66895">
        <w:rPr>
          <w:rFonts w:ascii="Helvetica" w:hAnsi="Helvetica" w:cs="Helvetica"/>
          <w:b/>
          <w:bCs/>
          <w:color w:val="E50000"/>
          <w:spacing w:val="-3"/>
          <w:w w:val="75"/>
          <w:sz w:val="20"/>
          <w:szCs w:val="20"/>
        </w:rPr>
        <w:t>kms</w:t>
      </w:r>
      <w:proofErr w:type="spellEnd"/>
      <w:r w:rsidRPr="00F66895">
        <w:rPr>
          <w:rFonts w:ascii="Helvetica" w:hAnsi="Helvetica" w:cs="Helvetica"/>
          <w:b/>
          <w:bCs/>
          <w:color w:val="E50000"/>
          <w:spacing w:val="-3"/>
          <w:w w:val="75"/>
          <w:sz w:val="20"/>
          <w:szCs w:val="20"/>
        </w:rPr>
        <w:t>)</w:t>
      </w:r>
    </w:p>
    <w:p w14:paraId="17B19757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. Tiempo libre. A media mañana salida hacia Cataluña para llegar a la cosmopolita ciudad de Barcelona. </w:t>
      </w: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 y resto del día libre.</w:t>
      </w:r>
    </w:p>
    <w:p w14:paraId="130793D0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4BE56AD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11.º Día (</w:t>
      </w:r>
      <w:proofErr w:type="gram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Sábado</w:t>
      </w:r>
      <w:proofErr w:type="gram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 BARCELONA</w:t>
      </w:r>
    </w:p>
    <w:p w14:paraId="350FE298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Alojamiento y desayuno</w:t>
      </w:r>
      <w:r w:rsidRPr="00F66895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. Por la mañana visita panorámica de la ciudad para conocer el parque de Montjuic con espectaculares vistas, el Anillo Olímpico, monumento a </w:t>
      </w:r>
      <w:proofErr w:type="spellStart"/>
      <w:r w:rsidRPr="00F66895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>Cristobal</w:t>
      </w:r>
      <w:proofErr w:type="spellEnd"/>
      <w:r w:rsidRPr="00F66895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 Colón y el antiguo barrio Gótico. Tarde libre.</w:t>
      </w:r>
    </w:p>
    <w:p w14:paraId="3D74C074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307F6CF" w14:textId="77777777" w:rsidR="00F66895" w:rsidRPr="00F66895" w:rsidRDefault="00F66895" w:rsidP="00F66895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12.º Día (Domingo) BARCELONA-ZARAGOZA-MADRID (635 </w:t>
      </w:r>
      <w:proofErr w:type="spellStart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66895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239446C8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F66895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vía Lérida y Zaragoza. Tiempo libre para conocer la Basílica del Pilar, patrona de la Hispanidad. Posteriormente continuación a Madrid. </w:t>
      </w:r>
      <w:r w:rsidRPr="00F66895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servicios.</w:t>
      </w:r>
    </w:p>
    <w:p w14:paraId="1F45C96F" w14:textId="77777777" w:rsidR="00B84E52" w:rsidRDefault="00B84E52" w:rsidP="00B84E52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534D6870" w14:textId="77777777" w:rsidR="00B84E52" w:rsidRPr="001D4B27" w:rsidRDefault="00B84E52" w:rsidP="00B84E52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511ADB1D" w14:textId="77777777" w:rsidR="00F66895" w:rsidRPr="00F66895" w:rsidRDefault="00F66895" w:rsidP="00F6689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0E54D5C2" w14:textId="77777777" w:rsidR="00F66895" w:rsidRPr="00F66895" w:rsidRDefault="00F66895" w:rsidP="00F6689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lastRenderedPageBreak/>
        <w:t>•</w:t>
      </w: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67992E5E" w14:textId="77777777" w:rsidR="00F66895" w:rsidRPr="00F66895" w:rsidRDefault="00F66895" w:rsidP="00F6689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Lisboa, Sevilla, Córdoba, Granada y Barcelona. </w:t>
      </w:r>
    </w:p>
    <w:p w14:paraId="7A94C382" w14:textId="77777777" w:rsidR="00F66895" w:rsidRPr="00F66895" w:rsidRDefault="00F66895" w:rsidP="00F6689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381D39A1" w14:textId="77777777" w:rsidR="00F66895" w:rsidRPr="00F66895" w:rsidRDefault="00F66895" w:rsidP="00F6689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 y 4 cenas.</w:t>
      </w:r>
    </w:p>
    <w:p w14:paraId="5438A270" w14:textId="77777777" w:rsidR="00F66895" w:rsidRPr="00F66895" w:rsidRDefault="00F66895" w:rsidP="00F6689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1BBC916F" w14:textId="77777777" w:rsidR="00F66895" w:rsidRPr="00F66895" w:rsidRDefault="00F66895" w:rsidP="00F66895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66895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Tasas Municipales en Lisboa y Barcelona.</w:t>
      </w:r>
    </w:p>
    <w:p w14:paraId="5BAC649B" w14:textId="77777777" w:rsidR="00B84E52" w:rsidRDefault="00B84E52" w:rsidP="00B84E52"/>
    <w:p w14:paraId="7F9C78EE" w14:textId="460C206E" w:rsidR="00B84E52" w:rsidRPr="00671BB0" w:rsidRDefault="00B84E52" w:rsidP="00B84E5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proofErr w:type="gramStart"/>
      <w:r w:rsidR="00F66895" w:rsidRPr="00F66895">
        <w:rPr>
          <w:rFonts w:ascii="Colaborate-Medium" w:hAnsi="Colaborate-Medium" w:cs="Colaborate-Medium"/>
          <w:color w:val="E50000"/>
          <w:w w:val="85"/>
          <w:sz w:val="18"/>
          <w:szCs w:val="18"/>
        </w:rPr>
        <w:t>Miércoles</w:t>
      </w:r>
      <w:proofErr w:type="gramEnd"/>
      <w:r w:rsidR="00F66895" w:rsidRPr="00F66895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(Todo el año)</w:t>
      </w:r>
    </w:p>
    <w:p w14:paraId="30D82E82" w14:textId="77777777" w:rsidR="00B84E52" w:rsidRPr="005C146E" w:rsidRDefault="00B84E52" w:rsidP="00B84E5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707D0837" w14:textId="77777777" w:rsidR="00B84E52" w:rsidRDefault="00B84E52" w:rsidP="00B84E5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F66895" w:rsidRPr="00F66895" w14:paraId="46EC985B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1" w:type="dxa"/>
              <w:left w:w="0" w:type="dxa"/>
              <w:bottom w:w="51" w:type="dxa"/>
              <w:right w:w="0" w:type="dxa"/>
            </w:tcMar>
            <w:vAlign w:val="center"/>
          </w:tcPr>
          <w:p w14:paraId="46E6C716" w14:textId="77777777" w:rsidR="00F66895" w:rsidRPr="00F66895" w:rsidRDefault="00F66895" w:rsidP="00F66895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1" w:type="dxa"/>
              <w:left w:w="0" w:type="dxa"/>
              <w:bottom w:w="51" w:type="dxa"/>
              <w:right w:w="0" w:type="dxa"/>
            </w:tcMar>
            <w:vAlign w:val="center"/>
          </w:tcPr>
          <w:p w14:paraId="1E7063A5" w14:textId="77777777" w:rsidR="00F66895" w:rsidRPr="00F66895" w:rsidRDefault="00F66895" w:rsidP="00F66895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1" w:type="dxa"/>
              <w:left w:w="0" w:type="dxa"/>
              <w:bottom w:w="51" w:type="dxa"/>
              <w:right w:w="0" w:type="dxa"/>
            </w:tcMar>
            <w:vAlign w:val="center"/>
          </w:tcPr>
          <w:p w14:paraId="58AB83D0" w14:textId="77777777" w:rsidR="00F66895" w:rsidRPr="00F66895" w:rsidRDefault="00F66895" w:rsidP="00F66895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F66895" w:rsidRPr="00F66895" w14:paraId="3CE2E1BC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D9DB412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Lisboa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6120EA7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Lutecia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DC8D6BD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66895" w:rsidRPr="00F66895" w14:paraId="2A6CD307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6FAB14D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A70C62B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36F2861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66895" w:rsidRPr="00F66895" w14:paraId="12A73895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BE87974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Cordoba</w:t>
            </w:r>
            <w:proofErr w:type="spellEnd"/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0881CAD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0C0E1E7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66895" w:rsidRPr="00F66895" w14:paraId="1C5B56E7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432618E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BD54B9F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Sol </w:t>
            </w:r>
            <w:proofErr w:type="spellStart"/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Principe</w:t>
            </w:r>
            <w:proofErr w:type="spellEnd"/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0C2CDBC" w14:textId="77777777" w:rsidR="00F66895" w:rsidRPr="00F66895" w:rsidRDefault="00F66895" w:rsidP="00F66895">
            <w:pPr>
              <w:tabs>
                <w:tab w:val="left" w:pos="54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66895" w:rsidRPr="00F66895" w14:paraId="6DAA6A1E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72198D5" w14:textId="77777777" w:rsidR="00F66895" w:rsidRPr="00F66895" w:rsidRDefault="00F66895" w:rsidP="00F66895">
            <w:pPr>
              <w:tabs>
                <w:tab w:val="left" w:pos="624"/>
                <w:tab w:val="center" w:pos="198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EF11711" w14:textId="77777777" w:rsidR="00F66895" w:rsidRPr="00F66895" w:rsidRDefault="00F66895" w:rsidP="00F66895">
            <w:pPr>
              <w:tabs>
                <w:tab w:val="left" w:pos="624"/>
                <w:tab w:val="center" w:pos="198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20ED265" w14:textId="77777777" w:rsidR="00F66895" w:rsidRPr="00F66895" w:rsidRDefault="00F66895" w:rsidP="00F66895">
            <w:pPr>
              <w:tabs>
                <w:tab w:val="left" w:pos="624"/>
                <w:tab w:val="center" w:pos="198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66895" w:rsidRPr="00F66895" w14:paraId="3A6EA1E5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DB603A6" w14:textId="77777777" w:rsidR="00F66895" w:rsidRPr="00F66895" w:rsidRDefault="00F66895" w:rsidP="00F66895">
            <w:pPr>
              <w:tabs>
                <w:tab w:val="left" w:pos="624"/>
                <w:tab w:val="center" w:pos="198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Valencia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AB6CFCC" w14:textId="77777777" w:rsidR="00F66895" w:rsidRPr="00F66895" w:rsidRDefault="00F66895" w:rsidP="00F66895">
            <w:pPr>
              <w:tabs>
                <w:tab w:val="left" w:pos="624"/>
                <w:tab w:val="center" w:pos="198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Eurostars </w:t>
            </w:r>
            <w:proofErr w:type="spellStart"/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Acteon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24E8C71" w14:textId="77777777" w:rsidR="00F66895" w:rsidRPr="00F66895" w:rsidRDefault="00F66895" w:rsidP="00F66895">
            <w:pPr>
              <w:tabs>
                <w:tab w:val="left" w:pos="624"/>
                <w:tab w:val="center" w:pos="198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66895" w:rsidRPr="00F66895" w14:paraId="3E5F0214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14595AC" w14:textId="77777777" w:rsidR="00F66895" w:rsidRPr="00F66895" w:rsidRDefault="00F66895" w:rsidP="00F66895">
            <w:pPr>
              <w:tabs>
                <w:tab w:val="left" w:pos="624"/>
                <w:tab w:val="center" w:pos="198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Barcelona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58BCC44" w14:textId="77777777" w:rsidR="00F66895" w:rsidRPr="00F66895" w:rsidRDefault="00F66895" w:rsidP="00F66895">
            <w:pPr>
              <w:tabs>
                <w:tab w:val="left" w:pos="624"/>
                <w:tab w:val="center" w:pos="1984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F280BF0" w14:textId="77777777" w:rsidR="00F66895" w:rsidRPr="00F66895" w:rsidRDefault="00F66895" w:rsidP="00F66895">
            <w:pPr>
              <w:tabs>
                <w:tab w:val="left" w:pos="624"/>
                <w:tab w:val="center" w:pos="1984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66895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038F4243" w14:textId="77777777" w:rsidR="00F66895" w:rsidRPr="00F66895" w:rsidRDefault="00F66895" w:rsidP="00F66895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F66895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Notas:</w:t>
      </w:r>
      <w:r w:rsidRPr="00F66895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del 30/Oct/24 al 1/Ene/25, pernoctarán en el Hotel Sol Don Pablo (Torremolinos)</w:t>
      </w:r>
    </w:p>
    <w:p w14:paraId="29EDA3BD" w14:textId="77777777" w:rsidR="00F66895" w:rsidRPr="00F66895" w:rsidRDefault="00F66895" w:rsidP="00F66895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>Las salidas 29/May, 25/</w:t>
      </w:r>
      <w:proofErr w:type="spellStart"/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Sep</w:t>
      </w:r>
      <w:proofErr w:type="spellEnd"/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, 30/Oct, pernoctarán en Alicante Hotel Eurostars </w:t>
      </w:r>
      <w:proofErr w:type="spellStart"/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Centrum</w:t>
      </w:r>
      <w:proofErr w:type="spellEnd"/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 Alicante, en lugar de Valencia.</w:t>
      </w:r>
    </w:p>
    <w:p w14:paraId="1CAF4142" w14:textId="77777777" w:rsidR="00F66895" w:rsidRPr="00F66895" w:rsidRDefault="00F66895" w:rsidP="00F66895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>Las salidas 27/Mar, 3/Abr, 17/Abr, 28/</w:t>
      </w:r>
      <w:proofErr w:type="spellStart"/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Ago</w:t>
      </w:r>
      <w:proofErr w:type="spellEnd"/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, 4/</w:t>
      </w:r>
      <w:proofErr w:type="spellStart"/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Sep</w:t>
      </w:r>
      <w:proofErr w:type="spellEnd"/>
      <w:r w:rsidRPr="00F66895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, pernoctaran en la ciudad de Sabadell en lugar de Barcelona.</w:t>
      </w:r>
    </w:p>
    <w:p w14:paraId="3C2CF330" w14:textId="019D70F4" w:rsidR="007D5E33" w:rsidRDefault="007D5E33" w:rsidP="00B84E52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426"/>
        <w:gridCol w:w="226"/>
      </w:tblGrid>
      <w:tr w:rsidR="00F66895" w:rsidRPr="00F66895" w14:paraId="2CD26F70" w14:textId="77777777">
        <w:trPr>
          <w:trHeight w:val="113"/>
        </w:trPr>
        <w:tc>
          <w:tcPr>
            <w:tcW w:w="3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5D44E73" w14:textId="77777777" w:rsidR="00F66895" w:rsidRPr="00F66895" w:rsidRDefault="00F66895" w:rsidP="00F668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66895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F66895" w:rsidRPr="00F66895" w14:paraId="4635A482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0" w:type="dxa"/>
              <w:bottom w:w="40" w:type="dxa"/>
              <w:right w:w="0" w:type="dxa"/>
            </w:tcMar>
          </w:tcPr>
          <w:p w14:paraId="2009F77A" w14:textId="77777777" w:rsidR="00F66895" w:rsidRPr="00F66895" w:rsidRDefault="00F66895" w:rsidP="00F6689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6689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F6689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0" w:type="dxa"/>
              <w:bottom w:w="40" w:type="dxa"/>
              <w:right w:w="0" w:type="dxa"/>
            </w:tcMar>
          </w:tcPr>
          <w:p w14:paraId="3967CA5A" w14:textId="77777777" w:rsidR="00F66895" w:rsidRPr="00F66895" w:rsidRDefault="00F66895" w:rsidP="00F6689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3" w:type="dxa"/>
              <w:left w:w="57" w:type="dxa"/>
              <w:bottom w:w="40" w:type="dxa"/>
              <w:right w:w="28" w:type="dxa"/>
            </w:tcMar>
          </w:tcPr>
          <w:p w14:paraId="5DCAC007" w14:textId="77777777" w:rsidR="00F66895" w:rsidRPr="00F66895" w:rsidRDefault="00F66895" w:rsidP="00F6689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F66895" w:rsidRPr="00F66895" w14:paraId="0F9D8A7C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0" w:type="dxa"/>
              <w:bottom w:w="40" w:type="dxa"/>
              <w:right w:w="0" w:type="dxa"/>
            </w:tcMar>
          </w:tcPr>
          <w:p w14:paraId="12F4F282" w14:textId="77777777" w:rsidR="00F66895" w:rsidRPr="00F66895" w:rsidRDefault="00F66895" w:rsidP="00F6689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6689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F6689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0" w:type="dxa"/>
              <w:bottom w:w="40" w:type="dxa"/>
              <w:right w:w="0" w:type="dxa"/>
            </w:tcMar>
          </w:tcPr>
          <w:p w14:paraId="5A08328D" w14:textId="77777777" w:rsidR="00F66895" w:rsidRPr="00F66895" w:rsidRDefault="00F66895" w:rsidP="00F6689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3" w:type="dxa"/>
              <w:left w:w="57" w:type="dxa"/>
              <w:bottom w:w="40" w:type="dxa"/>
              <w:right w:w="28" w:type="dxa"/>
            </w:tcMar>
          </w:tcPr>
          <w:p w14:paraId="07883673" w14:textId="77777777" w:rsidR="00F66895" w:rsidRPr="00F66895" w:rsidRDefault="00F66895" w:rsidP="00F6689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F66895" w:rsidRPr="00601B3C" w14:paraId="2F2AA71D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0" w:type="dxa"/>
              <w:bottom w:w="40" w:type="dxa"/>
              <w:right w:w="0" w:type="dxa"/>
            </w:tcMar>
          </w:tcPr>
          <w:p w14:paraId="29D66D12" w14:textId="77777777" w:rsidR="00F66895" w:rsidRPr="00F66895" w:rsidRDefault="00F66895" w:rsidP="00F6689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F6689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F6689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F6689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F6689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F66895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0" w:type="dxa"/>
              <w:bottom w:w="40" w:type="dxa"/>
              <w:right w:w="0" w:type="dxa"/>
            </w:tcMar>
          </w:tcPr>
          <w:p w14:paraId="222323F5" w14:textId="77777777" w:rsidR="00F66895" w:rsidRPr="00F66895" w:rsidRDefault="00F66895" w:rsidP="00F66895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57" w:type="dxa"/>
              <w:bottom w:w="40" w:type="dxa"/>
              <w:right w:w="28" w:type="dxa"/>
            </w:tcMar>
          </w:tcPr>
          <w:p w14:paraId="39272E5E" w14:textId="77777777" w:rsidR="00F66895" w:rsidRPr="00F66895" w:rsidRDefault="00F66895" w:rsidP="00F66895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F66895" w:rsidRPr="00F66895" w14:paraId="247B3BC9" w14:textId="77777777">
        <w:trPr>
          <w:trHeight w:val="411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0" w:type="dxa"/>
              <w:bottom w:w="40" w:type="dxa"/>
              <w:right w:w="0" w:type="dxa"/>
            </w:tcMar>
          </w:tcPr>
          <w:p w14:paraId="1259CAA5" w14:textId="4A10FCAB" w:rsidR="00F66895" w:rsidRPr="00F66895" w:rsidRDefault="00F66895" w:rsidP="00F66895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F66895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</w:t>
            </w:r>
            <w:proofErr w:type="spellEnd"/>
            <w:r w:rsidRPr="00F66895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. salidas Marzo 27 (</w:t>
            </w:r>
            <w:proofErr w:type="spellStart"/>
            <w:proofErr w:type="gramStart"/>
            <w:r w:rsidRPr="00F66895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S.Santa</w:t>
            </w:r>
            <w:proofErr w:type="spellEnd"/>
            <w:proofErr w:type="gramEnd"/>
            <w:r w:rsidRPr="00F66895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)</w:t>
            </w:r>
            <w:r w:rsidR="00601B3C">
              <w:t>,</w:t>
            </w:r>
            <w:r w:rsidRPr="00F66895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</w:t>
            </w:r>
            <w:r w:rsidR="00601B3C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Abril 3 (Copa del Rey) y </w:t>
            </w:r>
            <w:r w:rsidRPr="00F66895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Abril 10,17 (Feria) </w:t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0" w:type="dxa"/>
              <w:bottom w:w="40" w:type="dxa"/>
              <w:right w:w="0" w:type="dxa"/>
            </w:tcMar>
          </w:tcPr>
          <w:p w14:paraId="19BFDDE2" w14:textId="77777777" w:rsidR="00F66895" w:rsidRPr="00F66895" w:rsidRDefault="00F66895" w:rsidP="00F6689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3" w:type="dxa"/>
              <w:left w:w="57" w:type="dxa"/>
              <w:bottom w:w="40" w:type="dxa"/>
              <w:right w:w="28" w:type="dxa"/>
            </w:tcMar>
          </w:tcPr>
          <w:p w14:paraId="70AFD495" w14:textId="77777777" w:rsidR="00F66895" w:rsidRPr="00F66895" w:rsidRDefault="00F66895" w:rsidP="00F66895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6EB3D162" w14:textId="77777777" w:rsidR="00F66895" w:rsidRDefault="00F66895" w:rsidP="00B84E52"/>
    <w:p w14:paraId="4C00243A" w14:textId="77777777" w:rsidR="00F66895" w:rsidRPr="00F66895" w:rsidRDefault="00F66895" w:rsidP="00F66895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F66895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F66895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F66895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6EE1EBEA" w14:textId="77777777" w:rsidR="00F66895" w:rsidRPr="00B84E52" w:rsidRDefault="00F66895" w:rsidP="00B84E52"/>
    <w:sectPr w:rsidR="00F66895" w:rsidRPr="00B84E52" w:rsidSect="006F349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41CA0"/>
    <w:rsid w:val="00470DEA"/>
    <w:rsid w:val="004A6B72"/>
    <w:rsid w:val="004E1929"/>
    <w:rsid w:val="00541BF2"/>
    <w:rsid w:val="00551742"/>
    <w:rsid w:val="005C146E"/>
    <w:rsid w:val="005F681D"/>
    <w:rsid w:val="00601B3C"/>
    <w:rsid w:val="00671BB0"/>
    <w:rsid w:val="006F3493"/>
    <w:rsid w:val="00714F92"/>
    <w:rsid w:val="00722D9B"/>
    <w:rsid w:val="007602E1"/>
    <w:rsid w:val="00764104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B84E52"/>
    <w:rsid w:val="00CB6B4C"/>
    <w:rsid w:val="00CE10A0"/>
    <w:rsid w:val="00D110D7"/>
    <w:rsid w:val="00E82C6D"/>
    <w:rsid w:val="00ED5968"/>
    <w:rsid w:val="00ED65B5"/>
    <w:rsid w:val="00F6689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788</Words>
  <Characters>4497</Characters>
  <Application>Microsoft Office Word</Application>
  <DocSecurity>0</DocSecurity>
  <Lines>37</Lines>
  <Paragraphs>10</Paragraphs>
  <ScaleCrop>false</ScaleCrop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2024-02-15T11:37:00Z</dcterms:modified>
</cp:coreProperties>
</file>